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9" w:rsidRPr="00293D44" w:rsidRDefault="00DE00E9" w:rsidP="00DE00E9">
      <w:pPr>
        <w:pStyle w:val="NormalWeb"/>
        <w:rPr>
          <w:rFonts w:ascii="Arial" w:hAnsi="Arial" w:cs="Arial"/>
          <w:b/>
          <w:color w:val="333333"/>
          <w:sz w:val="21"/>
          <w:szCs w:val="21"/>
        </w:rPr>
      </w:pPr>
      <w:r w:rsidRPr="00293D44">
        <w:rPr>
          <w:rFonts w:ascii="Arial" w:hAnsi="Arial" w:cs="Arial"/>
          <w:b/>
          <w:color w:val="333333"/>
          <w:sz w:val="21"/>
          <w:szCs w:val="21"/>
        </w:rPr>
        <w:t>Code of Conduct for Players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Players are encouraged to: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Recognise and appreciate the efforts made by coaches, parents, match officials and administrators in providing the opportunity for you to play the game and enjoy the rugby environment.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Understand the values of loyalty and commitment to adults and team mates.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Recognise that every young player has a right to expect their involvement in rugby to be safe and free from all types of abuse.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Understand that if an individual or group of young players feel they are not being treated in a manner that is acceptable, then you have a right to tell an adult either at the rugby club or outside of the game.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Players should: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Play because you want to do so, not to please coaches or parents.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Remember that skill development, fun and enjoyment are the most important parts of the game.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Be attentive at all training and coaching sessions.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Work equally hard for yourself and your team - both will then benefit.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Recognise good play by all players on your team and by your opponents.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Be a sportsman - win or lose.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Play to the Laws of the Game and accept, without question, all referees’ decisions.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Control your emotions. Verbal or physical abuse of team mates, opponents, or match officials is not acceptable.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Treat all players, as you would like to be treated. Do not interfere with, bully or take advantage of any player.</w:t>
      </w:r>
    </w:p>
    <w:p w:rsidR="00DE00E9" w:rsidRDefault="00DE00E9" w:rsidP="00DE00E9">
      <w:pPr>
        <w:pStyle w:val="NormalWeb"/>
        <w:rPr>
          <w:rFonts w:ascii="Arial" w:hAnsi="Arial" w:cs="Arial"/>
          <w:color w:val="333333"/>
          <w:sz w:val="21"/>
          <w:szCs w:val="21"/>
        </w:rPr>
      </w:pPr>
    </w:p>
    <w:p w:rsidR="00DE00E9" w:rsidRPr="00591421" w:rsidRDefault="00DE00E9" w:rsidP="00DE00E9">
      <w:pPr>
        <w:rPr>
          <w:rFonts w:ascii="Arial Black" w:hAnsi="Arial Black"/>
          <w:sz w:val="23"/>
          <w:szCs w:val="23"/>
        </w:rPr>
      </w:pPr>
    </w:p>
    <w:p w:rsidR="00955E6B" w:rsidRDefault="00DE00E9">
      <w:bookmarkStart w:id="0" w:name="_GoBack"/>
      <w:bookmarkEnd w:id="0"/>
    </w:p>
    <w:sectPr w:rsidR="00955E6B" w:rsidSect="002C5CB5">
      <w:footerReference w:type="default" r:id="rId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12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3C81" w:rsidRDefault="00DE00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F3C81" w:rsidRDefault="00DE00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9"/>
    <w:rsid w:val="006B561A"/>
    <w:rsid w:val="00DE00E9"/>
    <w:rsid w:val="00E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551CB-43D0-4AB0-8EA6-13CC974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0E9"/>
    <w:pPr>
      <w:spacing w:before="100" w:beforeAutospacing="1" w:after="12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damienrylett</dc:creator>
  <cp:keywords/>
  <dc:description/>
  <cp:lastModifiedBy>damienrylett</cp:lastModifiedBy>
  <cp:revision>1</cp:revision>
  <dcterms:created xsi:type="dcterms:W3CDTF">2015-09-25T12:18:00Z</dcterms:created>
  <dcterms:modified xsi:type="dcterms:W3CDTF">2015-09-25T12:18:00Z</dcterms:modified>
</cp:coreProperties>
</file>